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DCABE" w14:textId="77777777" w:rsidR="000A6389" w:rsidRPr="002C2244" w:rsidRDefault="000A6389" w:rsidP="000A6389">
      <w:pPr>
        <w:widowControl w:val="0"/>
        <w:ind w:left="6804"/>
        <w:rPr>
          <w:rFonts w:ascii="Times New Roman" w:hAnsi="Times New Roman" w:cs="Times New Roman"/>
          <w:b/>
          <w:bCs/>
          <w:sz w:val="22"/>
          <w:szCs w:val="22"/>
        </w:rPr>
      </w:pPr>
      <w:r w:rsidRPr="002C2244">
        <w:rPr>
          <w:rFonts w:ascii="Times New Roman" w:hAnsi="Times New Roman" w:cs="Times New Roman"/>
          <w:b/>
          <w:bCs/>
          <w:sz w:val="22"/>
          <w:szCs w:val="22"/>
        </w:rPr>
        <w:t xml:space="preserve">Приложение №1 </w:t>
      </w:r>
    </w:p>
    <w:p w14:paraId="4FE7C01A" w14:textId="77777777" w:rsidR="000A6389" w:rsidRPr="002C2244" w:rsidRDefault="000A6389" w:rsidP="000A6389">
      <w:pPr>
        <w:widowControl w:val="0"/>
        <w:ind w:left="6804"/>
        <w:rPr>
          <w:rFonts w:ascii="Times New Roman" w:hAnsi="Times New Roman" w:cs="Times New Roman"/>
          <w:b/>
          <w:bCs/>
          <w:sz w:val="22"/>
          <w:szCs w:val="22"/>
        </w:rPr>
      </w:pPr>
      <w:r w:rsidRPr="002C2244">
        <w:rPr>
          <w:rFonts w:ascii="Times New Roman" w:hAnsi="Times New Roman" w:cs="Times New Roman"/>
          <w:b/>
          <w:bCs/>
          <w:sz w:val="22"/>
          <w:szCs w:val="22"/>
        </w:rPr>
        <w:t>к извещению об осуществлении закупки</w:t>
      </w:r>
    </w:p>
    <w:p w14:paraId="08C180A3" w14:textId="77777777" w:rsidR="000A6389" w:rsidRPr="002C2244" w:rsidRDefault="000A6389" w:rsidP="00220DB6">
      <w:pPr>
        <w:ind w:left="-142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270A2DE" w14:textId="77777777" w:rsidR="000A6389" w:rsidRPr="002C2244" w:rsidRDefault="000A6389" w:rsidP="000A6389">
      <w:pPr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  <w:t xml:space="preserve">Техническое задание </w:t>
      </w:r>
    </w:p>
    <w:p w14:paraId="3624D439" w14:textId="6084FE13" w:rsidR="000A6389" w:rsidRPr="002C2244" w:rsidRDefault="000A6389" w:rsidP="000A6389">
      <w:pPr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  <w:t xml:space="preserve">на поставку </w:t>
      </w:r>
      <w:r w:rsidR="00C56962"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  <w:t xml:space="preserve">канцелярских товаров </w:t>
      </w:r>
      <w:r w:rsidRPr="002C2244"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  <w:t xml:space="preserve">для нужд ГАУЗ </w:t>
      </w:r>
      <w:r w:rsidR="00C56962"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  <w:t>Павловский детский санаторий</w:t>
      </w:r>
    </w:p>
    <w:p w14:paraId="3DEE63AE" w14:textId="77777777" w:rsidR="000A6389" w:rsidRPr="002C2244" w:rsidRDefault="000A6389" w:rsidP="000A6389">
      <w:pPr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7D72D3F0" w14:textId="5610E204" w:rsidR="000A6389" w:rsidRPr="001D1E33" w:rsidRDefault="000A6389" w:rsidP="001D1E33">
      <w:pPr>
        <w:pStyle w:val="a5"/>
        <w:numPr>
          <w:ilvl w:val="0"/>
          <w:numId w:val="3"/>
        </w:numPr>
        <w:spacing w:after="80"/>
        <w:rPr>
          <w:rFonts w:ascii="Times New Roman" w:hAnsi="Times New Roman" w:cs="Times New Roman"/>
          <w:b/>
          <w:bCs/>
          <w:color w:val="000000"/>
        </w:rPr>
      </w:pPr>
      <w:r w:rsidRPr="001D1E33">
        <w:rPr>
          <w:rFonts w:ascii="Times New Roman" w:hAnsi="Times New Roman" w:cs="Times New Roman"/>
          <w:b/>
          <w:bCs/>
          <w:color w:val="000000"/>
        </w:rPr>
        <w:t>Объект закупки:</w:t>
      </w:r>
    </w:p>
    <w:tbl>
      <w:tblPr>
        <w:tblW w:w="6332" w:type="pct"/>
        <w:jc w:val="center"/>
        <w:tblInd w:w="2162" w:type="dxa"/>
        <w:tblCellMar>
          <w:top w:w="57" w:type="dxa"/>
          <w:left w:w="43" w:type="dxa"/>
          <w:bottom w:w="26" w:type="dxa"/>
          <w:right w:w="21" w:type="dxa"/>
        </w:tblCellMar>
        <w:tblLook w:val="04A0" w:firstRow="1" w:lastRow="0" w:firstColumn="1" w:lastColumn="0" w:noHBand="0" w:noVBand="1"/>
      </w:tblPr>
      <w:tblGrid>
        <w:gridCol w:w="1022"/>
        <w:gridCol w:w="3843"/>
        <w:gridCol w:w="8676"/>
        <w:gridCol w:w="1977"/>
      </w:tblGrid>
      <w:tr w:rsidR="00220DB6" w:rsidRPr="00B11E32" w14:paraId="63788019" w14:textId="321599B9" w:rsidTr="00220DB6">
        <w:trPr>
          <w:trHeight w:val="643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399433" w14:textId="77777777" w:rsidR="00C56962" w:rsidRPr="00B11E32" w:rsidRDefault="00C569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B11E3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B11E3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F745A9" w14:textId="77777777" w:rsidR="00C56962" w:rsidRPr="00B11E32" w:rsidRDefault="00C56962" w:rsidP="00220DB6">
            <w:pPr>
              <w:ind w:left="-46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385C21" w14:textId="77777777" w:rsidR="00C56962" w:rsidRPr="00B11E32" w:rsidRDefault="00C569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Характеристики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334204" w14:textId="451407EB" w:rsidR="00C56962" w:rsidRPr="00B11E32" w:rsidRDefault="00C569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Кол-во</w:t>
            </w:r>
          </w:p>
        </w:tc>
      </w:tr>
      <w:tr w:rsidR="00220DB6" w:rsidRPr="00B11E32" w14:paraId="6A6D025A" w14:textId="68CD79F2" w:rsidTr="00220DB6">
        <w:trPr>
          <w:trHeight w:val="643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8B353" w14:textId="453085C8" w:rsidR="00C56962" w:rsidRPr="00B11E32" w:rsidRDefault="00C56962" w:rsidP="00686EA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4483A" w14:textId="60B73124" w:rsidR="00C56962" w:rsidRPr="00B11E32" w:rsidRDefault="00C56962" w:rsidP="00686EA7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Книга учета </w:t>
            </w:r>
          </w:p>
          <w:p w14:paraId="3243A114" w14:textId="61BC2AFE" w:rsidR="00C56962" w:rsidRPr="00B11E32" w:rsidRDefault="00C56962" w:rsidP="00686EA7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ABB3B" w14:textId="775D37AC" w:rsidR="00C56962" w:rsidRPr="00B11E32" w:rsidRDefault="00C56962" w:rsidP="00177ACF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Книга учета 96 л., клетка, твердая, картон, глянцевая, типографский блок, А</w:t>
            </w:r>
            <w:proofErr w:type="gramStart"/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proofErr w:type="gramEnd"/>
            <w:r w:rsidRPr="00B11E32">
              <w:rPr>
                <w:rFonts w:ascii="Times New Roman" w:hAnsi="Times New Roman" w:cs="Times New Roman"/>
                <w:sz w:val="22"/>
                <w:szCs w:val="22"/>
              </w:rPr>
              <w:t xml:space="preserve"> (200х240)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DBA33" w14:textId="5ECC571D" w:rsidR="00C56962" w:rsidRPr="00B11E32" w:rsidRDefault="00C56962" w:rsidP="00C5696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20 </w:t>
            </w:r>
            <w:proofErr w:type="spellStart"/>
            <w:proofErr w:type="gramStart"/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</w:tr>
      <w:tr w:rsidR="00220DB6" w:rsidRPr="00B11E32" w14:paraId="114AF522" w14:textId="0C063B9D" w:rsidTr="00220DB6">
        <w:trPr>
          <w:trHeight w:val="643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03000" w14:textId="36686232" w:rsidR="00C56962" w:rsidRPr="00B11E32" w:rsidRDefault="00C56962" w:rsidP="00686EA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E731F" w14:textId="0495131C" w:rsidR="00C56962" w:rsidRPr="00B11E32" w:rsidRDefault="00C56962" w:rsidP="00177ACF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Тетрадь общая 24  л.</w:t>
            </w:r>
          </w:p>
          <w:p w14:paraId="183CEB2F" w14:textId="77777777" w:rsidR="00C56962" w:rsidRPr="00B11E32" w:rsidRDefault="00C56962" w:rsidP="002C224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6EB98" w14:textId="36D8ADB4" w:rsidR="00C56962" w:rsidRPr="00B11E32" w:rsidRDefault="0090175E" w:rsidP="00177ACF">
            <w:pPr>
              <w:rPr>
                <w:rFonts w:ascii="Times New Roman" w:hAnsi="Times New Roman" w:cs="Times New Roman"/>
                <w:color w:val="101010"/>
                <w:sz w:val="22"/>
                <w:szCs w:val="22"/>
                <w:lang w:eastAsia="ru-RU"/>
              </w:rPr>
            </w:pP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Тетрадь А5 формата 24 листа. Обложка: </w:t>
            </w:r>
            <w:proofErr w:type="spell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крафт</w:t>
            </w:r>
            <w:proofErr w:type="spell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- картон. Внутренний блок: офсет 65 гр., клетка, красные поля. Скрепление: скоба.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8FDBD" w14:textId="133A86A3" w:rsidR="00C56962" w:rsidRPr="00B11E32" w:rsidRDefault="0000250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</w:tr>
      <w:tr w:rsidR="00220DB6" w:rsidRPr="00B11E32" w14:paraId="6E8143D8" w14:textId="6A6994F4" w:rsidTr="00220DB6">
        <w:trPr>
          <w:trHeight w:val="643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AD90B" w14:textId="5BF56BDD" w:rsidR="00C56962" w:rsidRPr="00B11E32" w:rsidRDefault="00C56962" w:rsidP="00686EA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53D9B" w14:textId="3888A6D9" w:rsidR="00C56962" w:rsidRPr="00B11E32" w:rsidRDefault="00F400D5" w:rsidP="007D64E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 xml:space="preserve">Ручка шариковая </w:t>
            </w:r>
          </w:p>
          <w:p w14:paraId="7D294F80" w14:textId="0ACA406C" w:rsidR="00C56962" w:rsidRPr="00B11E32" w:rsidRDefault="00C56962" w:rsidP="00177ACF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60CBD" w14:textId="1A237747" w:rsidR="00C56962" w:rsidRPr="00B11E32" w:rsidRDefault="0090175E" w:rsidP="002E0B18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11E32">
              <w:rPr>
                <w:rFonts w:ascii="Times New Roman" w:hAnsi="Times New Roman" w:cs="Times New Roman"/>
                <w:color w:val="1F1F1F"/>
                <w:sz w:val="22"/>
                <w:szCs w:val="22"/>
                <w:shd w:val="clear" w:color="auto" w:fill="FFFFFF"/>
              </w:rPr>
              <w:t> </w:t>
            </w:r>
            <w:r w:rsidR="002E0B18" w:rsidRPr="00B11E32">
              <w:rPr>
                <w:rFonts w:ascii="Times New Roman" w:hAnsi="Times New Roman" w:cs="Times New Roman"/>
                <w:color w:val="1F1F1F"/>
                <w:sz w:val="22"/>
                <w:szCs w:val="22"/>
                <w:shd w:val="clear" w:color="auto" w:fill="FFFFFF"/>
              </w:rPr>
              <w:t xml:space="preserve">Ручка </w:t>
            </w:r>
            <w:r w:rsidRPr="00B11E32">
              <w:rPr>
                <w:rFonts w:ascii="Times New Roman" w:hAnsi="Times New Roman" w:cs="Times New Roman"/>
                <w:color w:val="1F1F1F"/>
                <w:sz w:val="22"/>
                <w:szCs w:val="22"/>
                <w:shd w:val="clear" w:color="auto" w:fill="FFFFFF"/>
              </w:rPr>
              <w:t>с чернилами синего цвета и стандартным наконечником имеет диаметр пишущего узла 1</w:t>
            </w:r>
            <w:r w:rsidR="002E0B18" w:rsidRPr="00B11E32">
              <w:rPr>
                <w:rFonts w:ascii="Times New Roman" w:hAnsi="Times New Roman" w:cs="Times New Roman"/>
                <w:color w:val="1F1F1F"/>
                <w:sz w:val="22"/>
                <w:szCs w:val="22"/>
                <w:shd w:val="clear" w:color="auto" w:fill="FFFFFF"/>
              </w:rPr>
              <w:t xml:space="preserve"> мм </w:t>
            </w:r>
            <w:r w:rsidRPr="00B11E32">
              <w:rPr>
                <w:rFonts w:ascii="Times New Roman" w:hAnsi="Times New Roman" w:cs="Times New Roman"/>
                <w:color w:val="1F1F1F"/>
                <w:sz w:val="22"/>
                <w:szCs w:val="22"/>
                <w:shd w:val="clear" w:color="auto" w:fill="FFFFFF"/>
              </w:rPr>
              <w:t>  и оставляет линию толщиной 0,5 мм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37878" w14:textId="474BD1C3" w:rsidR="00C56962" w:rsidRPr="00B11E32" w:rsidRDefault="0000250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100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</w:tr>
      <w:tr w:rsidR="00220DB6" w:rsidRPr="00B11E32" w14:paraId="416F2EBE" w14:textId="40C66A84" w:rsidTr="00220DB6">
        <w:trPr>
          <w:trHeight w:val="643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4B4C6" w14:textId="2ED35879" w:rsidR="00C56962" w:rsidRPr="00B11E32" w:rsidRDefault="00C56962" w:rsidP="00686EA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741D5" w14:textId="20F4759B" w:rsidR="00C56962" w:rsidRPr="00B11E32" w:rsidRDefault="00F400D5" w:rsidP="00F400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 xml:space="preserve">Скоросшиватель немелованный </w:t>
            </w: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ED2C4" w14:textId="073FF7A0" w:rsidR="00C56962" w:rsidRPr="00B11E32" w:rsidRDefault="0090175E" w:rsidP="00F4183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Папка-скоросшиватель Дело № формата А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4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изготовлена из белого немелованного картона (плотность 4</w:t>
            </w:r>
            <w:r w:rsidR="007561DD"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00-440</w:t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г/</w:t>
            </w:r>
            <w:proofErr w:type="spell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кв.м</w:t>
            </w:r>
            <w:proofErr w:type="spell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). 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Оснащена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металлическим механизмом сшивания, скоросшиватель крепится с внешней стороны. </w:t>
            </w:r>
            <w:r w:rsidR="00F41832"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Ширина корешка данного скоросшивателя составляет от 20 до 25 мм. Вместимость - до 200 листов стандартной плотности.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87077" w14:textId="42BB08AC" w:rsidR="00C56962" w:rsidRPr="00B11E32" w:rsidRDefault="00002504" w:rsidP="00177AC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50 шт.</w:t>
            </w:r>
          </w:p>
        </w:tc>
      </w:tr>
      <w:tr w:rsidR="00220DB6" w:rsidRPr="00B11E32" w14:paraId="571772F9" w14:textId="3984509D" w:rsidTr="00220DB6">
        <w:trPr>
          <w:trHeight w:val="400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60FAA0" w14:textId="16F20069" w:rsidR="00C56962" w:rsidRPr="00B11E32" w:rsidRDefault="00C5696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7BC788" w14:textId="5520D087" w:rsidR="00C56962" w:rsidRPr="00B11E32" w:rsidRDefault="00F400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 xml:space="preserve">Скобы для </w:t>
            </w:r>
            <w:proofErr w:type="spellStart"/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степлера</w:t>
            </w:r>
            <w:proofErr w:type="spellEnd"/>
          </w:p>
          <w:p w14:paraId="07A28C78" w14:textId="0C16232A" w:rsidR="00C56962" w:rsidRPr="00B11E32" w:rsidRDefault="00C56962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AA729B" w14:textId="058CF400" w:rsidR="00C56962" w:rsidRPr="00B11E32" w:rsidRDefault="007561DD" w:rsidP="007561DD">
            <w:pPr>
              <w:rPr>
                <w:rFonts w:ascii="Times New Roman" w:hAnsi="Times New Roman" w:cs="Times New Roman"/>
                <w:color w:val="101010"/>
                <w:sz w:val="22"/>
                <w:szCs w:val="22"/>
                <w:lang w:eastAsia="ru-RU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Стальные скобы серебристого цвета для </w:t>
            </w:r>
            <w:proofErr w:type="spellStart"/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степлера</w:t>
            </w:r>
            <w:proofErr w:type="spellEnd"/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размером №10 (1000 </w:t>
            </w:r>
            <w:proofErr w:type="spellStart"/>
            <w:proofErr w:type="gramStart"/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FB8B30" w14:textId="1C48785E" w:rsidR="00C56962" w:rsidRPr="00B11E32" w:rsidRDefault="0000250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.</w:t>
            </w:r>
          </w:p>
        </w:tc>
      </w:tr>
      <w:tr w:rsidR="00220DB6" w:rsidRPr="00B11E32" w14:paraId="2953460D" w14:textId="622E3A5C" w:rsidTr="00220DB6">
        <w:trPr>
          <w:trHeight w:val="400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29FB0" w14:textId="47ACCDE0" w:rsidR="00C56962" w:rsidRPr="00B11E32" w:rsidRDefault="00C5696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4E5A0" w14:textId="06EE7CB8" w:rsidR="00C56962" w:rsidRPr="00B11E32" w:rsidRDefault="00F400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Клей карандаш</w:t>
            </w:r>
          </w:p>
          <w:p w14:paraId="3879F7ED" w14:textId="484FB103" w:rsidR="00C56962" w:rsidRPr="00B11E32" w:rsidRDefault="00C5696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877F4" w14:textId="63E874BD" w:rsidR="00C56962" w:rsidRPr="00B11E32" w:rsidRDefault="002C564A" w:rsidP="002C564A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222222"/>
                <w:sz w:val="22"/>
                <w:szCs w:val="22"/>
              </w:rPr>
              <w:t>Клей-карандаш 36гр. Легко смывается водой. Не токсичен. Не содержит растворителя. Морозостоек. Подходит для бумаги, картона и ткани.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E997E" w14:textId="2BC3C255" w:rsidR="00C56962" w:rsidRPr="00B11E32" w:rsidRDefault="0000250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12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</w:tr>
      <w:tr w:rsidR="00220DB6" w:rsidRPr="00B11E32" w14:paraId="4C4C3265" w14:textId="68C83255" w:rsidTr="00220DB6">
        <w:trPr>
          <w:trHeight w:val="400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31AF0" w14:textId="674F94C8" w:rsidR="00C56962" w:rsidRPr="00B11E32" w:rsidRDefault="00C5696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D6E8F" w14:textId="2C6AF6E0" w:rsidR="00C56962" w:rsidRPr="00B11E32" w:rsidRDefault="00F400D5" w:rsidP="005B39E0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Папка-регистратор</w:t>
            </w:r>
          </w:p>
          <w:p w14:paraId="38274A14" w14:textId="3446A71E" w:rsidR="00C56962" w:rsidRPr="00B11E32" w:rsidRDefault="00C5696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ED5AD" w14:textId="193CF8EB" w:rsidR="00C56962" w:rsidRPr="00B11E32" w:rsidRDefault="002E0B18" w:rsidP="002E0B18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B11E32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Канцелярская папка с арочным механизмом для хранения документов.</w:t>
            </w:r>
            <w:r w:rsidR="007F0757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</w:t>
            </w:r>
            <w:r w:rsidR="002C564A" w:rsidRPr="00B11E32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Ширина корешка 80 мм</w:t>
            </w:r>
            <w:r w:rsidRPr="00B11E32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852C5" w14:textId="10030209" w:rsidR="00C56962" w:rsidRPr="00B11E32" w:rsidRDefault="00002504" w:rsidP="00F95D2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</w:tr>
      <w:tr w:rsidR="00220DB6" w:rsidRPr="00B11E32" w14:paraId="696DF510" w14:textId="22EA80D3" w:rsidTr="00220DB6">
        <w:trPr>
          <w:trHeight w:val="400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63CF0" w14:textId="7D34E95F" w:rsidR="00C56962" w:rsidRPr="00B11E32" w:rsidRDefault="00C5696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C7A6A" w14:textId="6734E6E9" w:rsidR="00C56962" w:rsidRPr="00B11E32" w:rsidRDefault="00F400D5" w:rsidP="005B39E0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Файловый вкладыш</w:t>
            </w:r>
          </w:p>
          <w:p w14:paraId="6080E2F6" w14:textId="1585FA60" w:rsidR="00C56962" w:rsidRPr="00B11E32" w:rsidRDefault="00C56962" w:rsidP="005B39E0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B19F0" w14:textId="41B087F0" w:rsidR="00C56962" w:rsidRPr="00B11E32" w:rsidRDefault="007F0757" w:rsidP="00B4496C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Формат А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  <w:r w:rsidR="002C564A"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Поверхность рифленая. Изготовлен из полипропиленовой пленки (толщина 45 мкм). Боковая перфорация подходит для разных типов скоросшивателей. В упаковке содержится 100 файлов. 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EF371" w14:textId="5E71CDDD" w:rsidR="00C56962" w:rsidRPr="00B11E32" w:rsidRDefault="0000250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</w:t>
            </w:r>
            <w:proofErr w:type="spellEnd"/>
          </w:p>
        </w:tc>
      </w:tr>
      <w:tr w:rsidR="00220DB6" w:rsidRPr="00B11E32" w14:paraId="5570B34B" w14:textId="1AEA3729" w:rsidTr="00220DB6">
        <w:trPr>
          <w:trHeight w:val="400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F5DCD" w14:textId="70067AC1" w:rsidR="00C56962" w:rsidRPr="00B11E32" w:rsidRDefault="00C5696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84A52" w14:textId="2E2E38FF" w:rsidR="00C56962" w:rsidRPr="00B11E32" w:rsidRDefault="00F400D5" w:rsidP="002C2244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Зажим для бумаг</w:t>
            </w: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D27E4" w14:textId="3C134883" w:rsidR="00C56962" w:rsidRPr="00B11E32" w:rsidRDefault="00B4496C" w:rsidP="00B4496C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Металлические зажимы с цветным покрытием. Цвета зажимов в упаковке: желтый, синий, голубой, розовый. Размер зажима: ширина 25 мм, высота 43 мм, глубина закладки 14 мм. </w:t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Позволяет скреплять до 100 листов плотностью 80 г/</w:t>
            </w:r>
            <w:proofErr w:type="spell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кв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.м</w:t>
            </w:r>
            <w:proofErr w:type="spellEnd"/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, не деформируя при этом бумагу. Зажимы для бумаг поставляются по 12 штук в картонной упаковке. 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0022F" w14:textId="4EF372C6" w:rsidR="00C56962" w:rsidRPr="00B11E32" w:rsidRDefault="0000250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</w:t>
            </w:r>
            <w:proofErr w:type="spellEnd"/>
          </w:p>
        </w:tc>
      </w:tr>
      <w:tr w:rsidR="00220DB6" w:rsidRPr="00B11E32" w14:paraId="618E143C" w14:textId="5438A186" w:rsidTr="00220DB6">
        <w:trPr>
          <w:trHeight w:val="400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B2580" w14:textId="61957472" w:rsidR="00C56962" w:rsidRPr="00B11E32" w:rsidRDefault="00C56962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A96DC" w14:textId="32413258" w:rsidR="00C56962" w:rsidRPr="00B11E32" w:rsidRDefault="00F400D5" w:rsidP="005B39E0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Ручка-корректор</w:t>
            </w:r>
          </w:p>
          <w:p w14:paraId="717A5D52" w14:textId="4F7150EF" w:rsidR="00C56962" w:rsidRPr="00B11E32" w:rsidRDefault="00C56962" w:rsidP="005B39E0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00E06" w14:textId="791D1F66" w:rsidR="00C56962" w:rsidRPr="00B11E32" w:rsidRDefault="00B4496C" w:rsidP="00EA7A49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Подходит для любого типа бумаги и чернил. Используются для исправления рукописного и машинописного текста. Основа быстросохнущая, морозоустойчивая. Металлический шариковый узел. Толщина корректирующей линии: 1.4мм. 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69BA6" w14:textId="6C86E773" w:rsidR="00C56962" w:rsidRPr="00B11E32" w:rsidRDefault="0000250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20DB6" w:rsidRPr="00B11E32" w14:paraId="17D9B2C6" w14:textId="6B8A3346" w:rsidTr="00220DB6">
        <w:trPr>
          <w:trHeight w:val="1995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B1A70" w14:textId="68696AE7" w:rsidR="00C56962" w:rsidRPr="00B11E32" w:rsidRDefault="00C56962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C0E08" w14:textId="5208E6CE" w:rsidR="00F400D5" w:rsidRPr="00B11E32" w:rsidRDefault="00F400D5" w:rsidP="002F4D83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 xml:space="preserve">Обложка мелованная  </w:t>
            </w:r>
          </w:p>
          <w:p w14:paraId="6AB8D135" w14:textId="1E144771" w:rsidR="00F400D5" w:rsidRPr="00B11E32" w:rsidRDefault="00F400D5" w:rsidP="002F4D83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«Дело» без скоросшивателя</w:t>
            </w:r>
          </w:p>
          <w:p w14:paraId="4ACAF89A" w14:textId="493ACCF2" w:rsidR="00C56962" w:rsidRPr="00B11E32" w:rsidRDefault="00C56962" w:rsidP="002F4D83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41B38" w14:textId="2C5BE35F" w:rsidR="00C56962" w:rsidRPr="00B11E32" w:rsidRDefault="00F41832" w:rsidP="00477C86">
            <w:pPr>
              <w:rPr>
                <w:rFonts w:ascii="Times New Roman" w:hAnsi="Times New Roman" w:cs="Times New Roman"/>
                <w:color w:val="111111"/>
                <w:sz w:val="22"/>
                <w:szCs w:val="22"/>
                <w:shd w:val="clear" w:color="auto" w:fill="FFFFFF"/>
              </w:rPr>
            </w:pP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Папка-обложка</w:t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 Дело № формата А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4</w:t>
            </w:r>
            <w:proofErr w:type="gramEnd"/>
            <w:r w:rsidR="007F075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изготовлена из мелованного картона белого цвета плотностью 280 г/кв. м. Без скоросшивателя и завязок, упаковка из 10 штук.</w:t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На лицевой стороне есть поля для </w:t>
            </w:r>
            <w:proofErr w:type="spell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подписывания</w:t>
            </w:r>
            <w:proofErr w:type="spell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. Вместимость — до 200 листов. Размер изделия — 220×20×310 мм.</w:t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Картон — экологически чистый и пригодный для переработки материал.</w:t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Папки могут поставляться с разным шрифтом.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50EE7" w14:textId="0E6A1899" w:rsidR="00C56962" w:rsidRPr="00B11E32" w:rsidRDefault="0000250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20DB6" w:rsidRPr="00B11E32" w14:paraId="138E29BF" w14:textId="77777777" w:rsidTr="00220DB6">
        <w:trPr>
          <w:trHeight w:val="1995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77FF6" w14:textId="4FE44187" w:rsidR="00F41832" w:rsidRPr="00B11E32" w:rsidRDefault="00F41832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4FB2D" w14:textId="1DA0EE4B" w:rsidR="00F41832" w:rsidRPr="00B11E32" w:rsidRDefault="00F41832" w:rsidP="002F4D83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Папка для бумаг с завязками</w:t>
            </w: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4BC19" w14:textId="65D705A2" w:rsidR="00F41832" w:rsidRPr="00B11E32" w:rsidRDefault="00F41832" w:rsidP="00477C8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Архивная папка </w:t>
            </w:r>
            <w:proofErr w:type="spell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Attache</w:t>
            </w:r>
            <w:proofErr w:type="spell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формата А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4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 выполнена из </w:t>
            </w:r>
            <w:proofErr w:type="spell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гофрокартона</w:t>
            </w:r>
            <w:proofErr w:type="spell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. 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Оснащена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двумя завязками, вмещает до 750 листов стандартной плотности. Ширина корешка - 75 мм. Предусмотрены поля для надписей. Поставляется в разобранном виде. Внутренний размер - 244х75х322 мм. </w:t>
            </w:r>
            <w:proofErr w:type="spell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Гофрокартон</w:t>
            </w:r>
            <w:proofErr w:type="spell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Т21 - экологически чистый и пригодный для переработки материал.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0E140" w14:textId="173E55C4" w:rsidR="00F41832" w:rsidRPr="00B11E32" w:rsidRDefault="0000250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20DB6" w:rsidRPr="00B11E32" w14:paraId="1F3FCD54" w14:textId="77777777" w:rsidTr="00220DB6">
        <w:trPr>
          <w:trHeight w:val="1995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FF908" w14:textId="6DB4D353" w:rsidR="00F41832" w:rsidRPr="00B11E32" w:rsidRDefault="00F41832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17C33" w14:textId="3F131882" w:rsidR="00F41832" w:rsidRPr="00B11E32" w:rsidRDefault="00F41832" w:rsidP="002F4D83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Текстовыделитель</w:t>
            </w:r>
            <w:proofErr w:type="spellEnd"/>
            <w:r w:rsidRPr="00B11E3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697A2" w14:textId="787438EB" w:rsidR="00F41832" w:rsidRPr="00B11E32" w:rsidRDefault="00F41832" w:rsidP="00A64E5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00250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shd w:val="clear" w:color="auto" w:fill="FFFFFF"/>
              </w:rPr>
              <w:t>Три цвета в наборе.</w:t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Светоустойчивые чернила на водной основе Чернила не промокают бумагу. Цвет корпуса соответствует цвету чернил. Чернила не имеют запах. Маркер обладает плоской формой корпуса. Скошенный наконечник имеет тол</w:t>
            </w:r>
            <w:r w:rsidR="00A64E5D"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щину линии письма от 1 до 5 мм.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3D2EF" w14:textId="4D6CEBD0" w:rsidR="00F41832" w:rsidRPr="00B11E32" w:rsidRDefault="0000250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</w:t>
            </w:r>
            <w:proofErr w:type="spellEnd"/>
          </w:p>
        </w:tc>
      </w:tr>
      <w:tr w:rsidR="00220DB6" w:rsidRPr="00B11E32" w14:paraId="6E47F190" w14:textId="77777777" w:rsidTr="00220DB6">
        <w:trPr>
          <w:trHeight w:val="1995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8F35E" w14:textId="590B08A3" w:rsidR="00A64E5D" w:rsidRPr="00B11E32" w:rsidRDefault="00A64E5D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14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D11AC" w14:textId="1141B86D" w:rsidR="00A64E5D" w:rsidRPr="00B11E32" w:rsidRDefault="00A64E5D" w:rsidP="002F4D83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Краски акварельные 12 цветов.</w:t>
            </w: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BD9FD" w14:textId="4BD2A355" w:rsidR="00A64E5D" w:rsidRPr="00B11E32" w:rsidRDefault="00A64E5D" w:rsidP="00A64E5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Краски акварельные</w:t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12 цветов. 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Предназначены для детского художественного творчества.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Легко смываются с рук и одежды. 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Изготовлены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из природных компонентов, поэтому совершенно безопасны для детей. Кисточка в комплект не входит.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684F7" w14:textId="669F5976" w:rsidR="00A64E5D" w:rsidRPr="00B11E32" w:rsidRDefault="0000250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20DB6" w:rsidRPr="00B11E32" w14:paraId="775DC4D4" w14:textId="77777777" w:rsidTr="00220DB6">
        <w:trPr>
          <w:trHeight w:val="1995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ADD6E" w14:textId="5467C80A" w:rsidR="00A64E5D" w:rsidRPr="00B11E32" w:rsidRDefault="00A64E5D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D7225" w14:textId="214CDED4" w:rsidR="00A64E5D" w:rsidRPr="00B11E32" w:rsidRDefault="00A64E5D" w:rsidP="002F4D83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Краски акварельные 18 цветов.</w:t>
            </w: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0BD38" w14:textId="78C07066" w:rsidR="00A64E5D" w:rsidRPr="00B11E32" w:rsidRDefault="00A64E5D" w:rsidP="00A64E5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Краски акварельные</w:t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18 цветов. 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Предназначены для детского художественного творчества.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Легко смываются с рук и одежды. 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Изготовлены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из природных компонентов, поэтому совершенно безопасны для детей. Кисточка в комплект не входит.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80DFF" w14:textId="0A37E7FA" w:rsidR="00A64E5D" w:rsidRPr="00B11E32" w:rsidRDefault="00002504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20DB6" w:rsidRPr="00B11E32" w14:paraId="747F5834" w14:textId="77777777" w:rsidTr="00220DB6">
        <w:trPr>
          <w:trHeight w:val="1995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086BA" w14:textId="2C71F8EE" w:rsidR="00A64E5D" w:rsidRPr="00B11E32" w:rsidRDefault="00A64E5D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D43D1" w14:textId="3095E41D" w:rsidR="00A64E5D" w:rsidRPr="00B11E32" w:rsidRDefault="00A64E5D" w:rsidP="00A64E5D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Краски акварельные 24 цвета.</w:t>
            </w: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F963F" w14:textId="38C61DC4" w:rsidR="00A64E5D" w:rsidRPr="00B11E32" w:rsidRDefault="00A64E5D" w:rsidP="00A64E5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Краски акварельные</w:t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24 цвета. 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Предназначены для детского художественного творчества.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Легко смываются с рук и одежды. 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Изготовлены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из природных компонентов, поэтому совершенно безопасны для детей. Кисточка в комплект не входит.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3C954" w14:textId="0FA003EF" w:rsidR="00A64E5D" w:rsidRPr="00B11E32" w:rsidRDefault="00F570C9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20DB6" w:rsidRPr="00B11E32" w14:paraId="70819D59" w14:textId="77777777" w:rsidTr="00220DB6">
        <w:trPr>
          <w:trHeight w:val="1995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36FEC" w14:textId="377E5725" w:rsidR="00A64E5D" w:rsidRPr="00B11E32" w:rsidRDefault="00A64E5D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99A75" w14:textId="717E836B" w:rsidR="00A64E5D" w:rsidRPr="00B11E32" w:rsidRDefault="00A64E5D" w:rsidP="00A64E5D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Кисть синтетическая №0</w:t>
            </w: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75FBC" w14:textId="6267F47D" w:rsidR="00A64E5D" w:rsidRPr="00B11E32" w:rsidRDefault="00A64E5D" w:rsidP="00FD531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11E32">
              <w:rPr>
                <w:rFonts w:ascii="Arial" w:hAnsi="Arial" w:cs="Arial"/>
                <w:color w:val="363A47"/>
                <w:sz w:val="22"/>
                <w:szCs w:val="22"/>
                <w:shd w:val="clear" w:color="auto" w:fill="FFFFFF"/>
              </w:rPr>
              <w:t xml:space="preserve"> </w:t>
            </w:r>
            <w:r w:rsidR="00FD5319"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Материал ручки кисти лакированное дерево. Форма пучка кисти – круглая. Материал пучка </w:t>
            </w:r>
            <w:proofErr w:type="gramStart"/>
            <w:r w:rsidR="00FD5319"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–с</w:t>
            </w:r>
            <w:proofErr w:type="gramEnd"/>
            <w:r w:rsidR="00FD5319"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интетика.  </w:t>
            </w: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Номер кисти соответствует диаметру пучка в 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мм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071FB" w14:textId="3C0B1135" w:rsidR="00A64E5D" w:rsidRPr="00B11E32" w:rsidRDefault="00F570C9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10шт</w:t>
            </w:r>
          </w:p>
        </w:tc>
      </w:tr>
      <w:tr w:rsidR="00220DB6" w:rsidRPr="00B11E32" w14:paraId="007C1C01" w14:textId="77777777" w:rsidTr="00220DB6">
        <w:trPr>
          <w:trHeight w:val="1995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90C41" w14:textId="344AFC79" w:rsidR="002E0B18" w:rsidRPr="00B11E32" w:rsidRDefault="002E0B18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18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7E165" w14:textId="6E66AA20" w:rsidR="002E0B18" w:rsidRPr="00B11E32" w:rsidRDefault="002E0B18" w:rsidP="00A64E5D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Кисть синтетическая №1</w:t>
            </w: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EB9FA" w14:textId="558A54BC" w:rsidR="002E0B18" w:rsidRPr="00B11E32" w:rsidRDefault="002E0B18" w:rsidP="00FD5319">
            <w:pPr>
              <w:rPr>
                <w:rFonts w:ascii="Arial" w:hAnsi="Arial" w:cs="Arial"/>
                <w:color w:val="363A47"/>
                <w:sz w:val="22"/>
                <w:szCs w:val="22"/>
                <w:shd w:val="clear" w:color="auto" w:fill="FFFFFF"/>
              </w:rPr>
            </w:pP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Материал ручки кисти лакированное дерево. Форма пучка кисти – круглая. Материал пучка 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–с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интетика.  Номер кисти соответствует диаметру пучка в 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мм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1A74D" w14:textId="59736C35" w:rsidR="002E0B18" w:rsidRPr="00B11E32" w:rsidRDefault="00F570C9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20DB6" w:rsidRPr="00B11E32" w14:paraId="1A181130" w14:textId="77777777" w:rsidTr="00220DB6">
        <w:trPr>
          <w:trHeight w:val="1995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178C7" w14:textId="2858277F" w:rsidR="002E0B18" w:rsidRPr="00B11E32" w:rsidRDefault="002E0B18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35058" w14:textId="689D811F" w:rsidR="002E0B18" w:rsidRPr="00B11E32" w:rsidRDefault="002E0B18" w:rsidP="00A64E5D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Кисть синтетическая №2</w:t>
            </w: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E28F2" w14:textId="68E51494" w:rsidR="002E0B18" w:rsidRPr="00B11E32" w:rsidRDefault="002E0B18" w:rsidP="00FD531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Материал ручки кисти лакированное дерево. Форма пучка кисти – круглая. Материал пучка 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–с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интетика.  Номер кисти соответствует диаметру пучка в 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мм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591D2" w14:textId="671CDDBC" w:rsidR="002E0B18" w:rsidRPr="00B11E32" w:rsidRDefault="00F570C9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20DB6" w:rsidRPr="00B11E32" w14:paraId="18D39DAB" w14:textId="77777777" w:rsidTr="00220DB6">
        <w:trPr>
          <w:trHeight w:val="1995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FBA89" w14:textId="09546B36" w:rsidR="002E0B18" w:rsidRPr="00B11E32" w:rsidRDefault="002E0B18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3F987" w14:textId="5182492B" w:rsidR="002E0B18" w:rsidRPr="00B11E32" w:rsidRDefault="002E0B18" w:rsidP="00A64E5D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Кисть синтетическая №4</w:t>
            </w: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88F20" w14:textId="7B677375" w:rsidR="002E0B18" w:rsidRPr="00B11E32" w:rsidRDefault="002E0B18" w:rsidP="00FD531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Материал ручки кисти лакированное дерево. Форма пучка кисти – круглая. Материал пучка 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–с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интетика.  Номер кисти соответствует диаметру пучка в 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мм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7ABB9" w14:textId="6B383A2E" w:rsidR="002E0B18" w:rsidRPr="00B11E32" w:rsidRDefault="00F570C9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20DB6" w:rsidRPr="00B11E32" w14:paraId="122B79B5" w14:textId="77777777" w:rsidTr="00220DB6">
        <w:trPr>
          <w:trHeight w:val="1995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F876D" w14:textId="28E8D711" w:rsidR="002E0B18" w:rsidRPr="00B11E32" w:rsidRDefault="002E0B18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B11E32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B3831" w14:textId="7CB34A35" w:rsidR="002E0B18" w:rsidRPr="00B11E32" w:rsidRDefault="002E0B18" w:rsidP="00A64E5D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1E32">
              <w:rPr>
                <w:rFonts w:ascii="Times New Roman" w:hAnsi="Times New Roman" w:cs="Times New Roman"/>
                <w:sz w:val="22"/>
                <w:szCs w:val="22"/>
              </w:rPr>
              <w:t>Кисть синтетическая №6</w:t>
            </w: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7703E" w14:textId="09F22498" w:rsidR="002E0B18" w:rsidRPr="00B11E32" w:rsidRDefault="002E0B18" w:rsidP="00FD531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Материал ручки кисти лакированное дерево. Форма пучка кисти – круглая. Материал пучка 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–с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интетика.  Номер кисти соответствует диаметру пучка в </w:t>
            </w:r>
            <w:proofErr w:type="gramStart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мм</w:t>
            </w:r>
            <w:proofErr w:type="gramEnd"/>
            <w:r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9B617" w14:textId="32D68850" w:rsidR="002E0B18" w:rsidRPr="00B11E32" w:rsidRDefault="00F570C9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936237" w:rsidRPr="00B11E32" w14:paraId="7CC22B06" w14:textId="77777777" w:rsidTr="00220DB6">
        <w:trPr>
          <w:trHeight w:val="1995"/>
          <w:jc w:val="center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D1AA2" w14:textId="3FF9866E" w:rsidR="00936237" w:rsidRPr="00B11E32" w:rsidRDefault="00936237" w:rsidP="001D1E3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22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37C24" w14:textId="3E324B29" w:rsidR="00936237" w:rsidRPr="00F570C9" w:rsidRDefault="00936237" w:rsidP="00A64E5D">
            <w:pPr>
              <w:spacing w:line="259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70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Карандаш простой</w:t>
            </w:r>
          </w:p>
        </w:tc>
        <w:tc>
          <w:tcPr>
            <w:tcW w:w="9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E28E6" w14:textId="54856E08" w:rsidR="00936237" w:rsidRPr="00F570C9" w:rsidRDefault="00936237" w:rsidP="007F075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F570C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Твердость грифеля — НВ. Простой карандаш с ластиком  поставляется заточенным.</w:t>
            </w:r>
            <w:r w:rsidR="00F570C9" w:rsidRPr="00F570C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570C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Корпус из н</w:t>
            </w:r>
            <w:r w:rsidR="00F570C9" w:rsidRPr="00F570C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атурально</w:t>
            </w:r>
            <w:r w:rsidR="00F570C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й</w:t>
            </w:r>
            <w:r w:rsidR="00F570C9" w:rsidRPr="00F570C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д</w:t>
            </w:r>
            <w:r w:rsidR="00F570C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ревесины</w:t>
            </w:r>
            <w:r w:rsidR="00F570C9" w:rsidRPr="00F570C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. Ударопрочны</w:t>
            </w:r>
            <w:r w:rsidR="00F570C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й грифель.</w:t>
            </w:r>
            <w:r w:rsidR="007F0757"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7F0757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П</w:t>
            </w:r>
            <w:r w:rsidR="007F0757" w:rsidRPr="00B11E3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FFFFF"/>
              </w:rPr>
              <w:t>оставляются по 12 штук в картонной упаковке. 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3E5C2" w14:textId="7A047D04" w:rsidR="00936237" w:rsidRPr="00B11E32" w:rsidRDefault="007F0757" w:rsidP="00F95D2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</w:t>
            </w:r>
            <w:proofErr w:type="spellEnd"/>
          </w:p>
        </w:tc>
      </w:tr>
    </w:tbl>
    <w:p w14:paraId="6E15B272" w14:textId="77777777" w:rsidR="00220DB6" w:rsidRDefault="00220DB6" w:rsidP="00220DB6">
      <w:pPr>
        <w:pStyle w:val="a5"/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39B790C6" w14:textId="77777777" w:rsidR="00220DB6" w:rsidRDefault="00220DB6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292FAC12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24E90528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1A77A879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7B86F4BB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0367B4C8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3C8F0019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550395B3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0592CCF9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6BCE10DF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5B6A1F7D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1146EE95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693B7A61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29D2DA8B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1916D147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1B674EE9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654B0A5F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0AD9D487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61BAF5BD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5C72446D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26B7F19A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79BC58EA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49ABFD25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661B6342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43BBCD9E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16CBFCCB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2AADBBC8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6609BECC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6C7AF3C7" w14:textId="77777777" w:rsid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  <w:sectPr w:rsidR="00002504" w:rsidSect="00002504">
          <w:pgSz w:w="16838" w:h="11906" w:orient="landscape"/>
          <w:pgMar w:top="850" w:right="2096" w:bottom="1701" w:left="2552" w:header="708" w:footer="708" w:gutter="0"/>
          <w:cols w:space="708"/>
          <w:docGrid w:linePitch="360"/>
        </w:sectPr>
      </w:pPr>
    </w:p>
    <w:p w14:paraId="1EE97B77" w14:textId="7E325885" w:rsidR="00002504" w:rsidRPr="00002504" w:rsidRDefault="00002504" w:rsidP="00002504">
      <w:pPr>
        <w:spacing w:line="252" w:lineRule="auto"/>
        <w:jc w:val="both"/>
        <w:rPr>
          <w:rFonts w:ascii="Times New Roman" w:hAnsi="Times New Roman" w:cs="Times New Roman"/>
          <w:color w:val="000000"/>
        </w:rPr>
      </w:pPr>
    </w:p>
    <w:p w14:paraId="38C622DF" w14:textId="43E71719" w:rsidR="00C57224" w:rsidRPr="00C57224" w:rsidRDefault="000A6389" w:rsidP="00002504">
      <w:pPr>
        <w:pStyle w:val="a5"/>
        <w:numPr>
          <w:ilvl w:val="0"/>
          <w:numId w:val="3"/>
        </w:numPr>
        <w:spacing w:line="252" w:lineRule="auto"/>
        <w:ind w:left="426"/>
        <w:rPr>
          <w:rFonts w:ascii="Times New Roman" w:hAnsi="Times New Roman" w:cs="Times New Roman"/>
          <w:color w:val="000000"/>
        </w:rPr>
      </w:pPr>
      <w:r w:rsidRPr="00C57224">
        <w:rPr>
          <w:rFonts w:ascii="Times New Roman" w:hAnsi="Times New Roman" w:cs="Times New Roman"/>
          <w:b/>
          <w:color w:val="000000"/>
        </w:rPr>
        <w:t>Место поставки:</w:t>
      </w:r>
    </w:p>
    <w:p w14:paraId="35433ADB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 xml:space="preserve">В стоимость Товаров включены следующие расходы Поставщика: в том числе стоимость эксплуатационно-технической документации, стоимость тары и упаковки, страхование, таможенные пошлины, налоги, обязательные платежи, транспортные расходы и расходы на погрузочно-разгрузочные </w:t>
      </w:r>
      <w:proofErr w:type="gramStart"/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работы</w:t>
      </w:r>
      <w:proofErr w:type="gramEnd"/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 xml:space="preserve"> и иные сборы по доставке Товаров автотранспортом до места поставки.</w:t>
      </w:r>
    </w:p>
    <w:p w14:paraId="6F35C5F0" w14:textId="5C47417F" w:rsidR="000A6389" w:rsidRPr="002C2244" w:rsidRDefault="000A6389" w:rsidP="00002504">
      <w:pPr>
        <w:spacing w:line="252" w:lineRule="auto"/>
        <w:rPr>
          <w:rFonts w:ascii="Times New Roman" w:hAnsi="Times New Roman" w:cs="Times New Roman"/>
          <w:bCs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  <w:t xml:space="preserve">3. Срок поставки: </w:t>
      </w:r>
      <w:r w:rsidRPr="00002504"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  <w:t xml:space="preserve">с момента заключения договора по </w:t>
      </w:r>
      <w:r w:rsidR="00AE66E3"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  <w:t>30</w:t>
      </w:r>
      <w:bookmarkStart w:id="0" w:name="_GoBack"/>
      <w:bookmarkEnd w:id="0"/>
      <w:r w:rsidR="00002504" w:rsidRPr="00002504"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  <w:t>.09.2025</w:t>
      </w:r>
      <w:r w:rsidRPr="002C2244">
        <w:rPr>
          <w:rFonts w:ascii="Times New Roman" w:hAnsi="Times New Roman" w:cs="Times New Roman"/>
          <w:bCs/>
          <w:color w:val="000000"/>
          <w:sz w:val="22"/>
          <w:szCs w:val="22"/>
          <w:lang w:eastAsia="en-US"/>
        </w:rPr>
        <w:t>, партиями, по заявкам Заказчика.</w:t>
      </w:r>
    </w:p>
    <w:p w14:paraId="7CF774FB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  <w:t xml:space="preserve">4. Требования к качеству, безопасности товара: </w:t>
      </w:r>
    </w:p>
    <w:p w14:paraId="3C4FB77F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 xml:space="preserve">4.1. Поставляемый товар должен соответствовать заданным функциональным и качественным характеристикам; </w:t>
      </w:r>
    </w:p>
    <w:p w14:paraId="593F55C8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4.2. Поставляемый товар должен быть разрешен к использованию на территории Российской Федерации, иметь торговую марку и товарный знак, качество поставляемого товара должно полностью соответствовать установленным требованиям Российской Федерации, ГОСТ, ОСТ, нормативно-технической документации (сертификатам качества, декларациям о соответствии и (или) другим документам, подтверждающим качество товара);</w:t>
      </w:r>
    </w:p>
    <w:p w14:paraId="6DCAC0E8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4.3. Поставляемый Товар должен являться новым, ранее не использованным (все составные части Товара должны быть новыми), не должен иметь дефектов, связанных с конструкцией, материалами или функционированием при штатном их использовании;</w:t>
      </w:r>
    </w:p>
    <w:p w14:paraId="165769A9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4.4. На товаре не должно быть следов механических повреждений, изменений вида комплектующих;</w:t>
      </w:r>
    </w:p>
    <w:p w14:paraId="327D4918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4.5. Товар должен быть безопасным и отвечать требованиям законодательства Российской Федерации, требованиям безопасности, ГОСТ, нормам и правилам безопасности его эксплуатации и другой нормативно-технической документации;</w:t>
      </w:r>
    </w:p>
    <w:p w14:paraId="0B69E940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4.6. Товар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утилизации;</w:t>
      </w:r>
    </w:p>
    <w:p w14:paraId="7925F352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4.7. Гарантийные обязательства должны распространяться на каждую единицу товара с момента приемки товара Заказчиком. Гарантийный срок составляет не менее срока указанного заводом изготовителем (производителем). В течение гарантийного срока обнаруженные недостатки товара подлежат устранению силами и средствами Поставщика;</w:t>
      </w:r>
    </w:p>
    <w:p w14:paraId="3FF47E09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  <w:t>5. Требования к упаковке, маркировке товара:</w:t>
      </w:r>
    </w:p>
    <w:p w14:paraId="2193F2D1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5.1. Поставщик должен обеспечить упаковку товара, способную предотвратить его повреждение или порчу во время перевозки к конечному пункту назначения – Заказчику. Тара и упаковка должны быть прочными, сухими, без нарушения целостности со специальной маркировкой;</w:t>
      </w:r>
    </w:p>
    <w:p w14:paraId="43D703B5" w14:textId="77777777" w:rsidR="000A6389" w:rsidRPr="002C2244" w:rsidRDefault="000A6389" w:rsidP="000A6389">
      <w:pPr>
        <w:spacing w:line="252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  <w:r w:rsidRPr="002C2244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5.3. Поставщик несет ответственность за ненадлежащую упаковку, не обеспечивающую сохранность товара при его хранении и транспортировании.</w:t>
      </w:r>
    </w:p>
    <w:p w14:paraId="2AB6110B" w14:textId="77777777" w:rsidR="00C214D2" w:rsidRPr="002C2244" w:rsidRDefault="00C214D2">
      <w:pPr>
        <w:rPr>
          <w:rFonts w:ascii="Times New Roman" w:hAnsi="Times New Roman" w:cs="Times New Roman"/>
          <w:sz w:val="22"/>
          <w:szCs w:val="22"/>
        </w:rPr>
      </w:pPr>
    </w:p>
    <w:sectPr w:rsidR="00C214D2" w:rsidRPr="002C2244" w:rsidSect="00002504">
      <w:pgSz w:w="11906" w:h="16838"/>
      <w:pgMar w:top="2096" w:right="1701" w:bottom="2552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A16CB"/>
    <w:multiLevelType w:val="hybridMultilevel"/>
    <w:tmpl w:val="DF5C4844"/>
    <w:lvl w:ilvl="0" w:tplc="BEBA77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FB4961"/>
    <w:multiLevelType w:val="hybridMultilevel"/>
    <w:tmpl w:val="9E107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389"/>
    <w:rsid w:val="00002504"/>
    <w:rsid w:val="000117BF"/>
    <w:rsid w:val="00014ECA"/>
    <w:rsid w:val="00023384"/>
    <w:rsid w:val="00034884"/>
    <w:rsid w:val="00044821"/>
    <w:rsid w:val="0006393D"/>
    <w:rsid w:val="000A6389"/>
    <w:rsid w:val="000D2CEB"/>
    <w:rsid w:val="000F24AF"/>
    <w:rsid w:val="000F5169"/>
    <w:rsid w:val="00120066"/>
    <w:rsid w:val="00177ACF"/>
    <w:rsid w:val="001D1E33"/>
    <w:rsid w:val="001F6253"/>
    <w:rsid w:val="00220DB6"/>
    <w:rsid w:val="00223CB8"/>
    <w:rsid w:val="002B44C0"/>
    <w:rsid w:val="002C2244"/>
    <w:rsid w:val="002C564A"/>
    <w:rsid w:val="002E0B18"/>
    <w:rsid w:val="002F4D83"/>
    <w:rsid w:val="00354F25"/>
    <w:rsid w:val="00423FF3"/>
    <w:rsid w:val="00430D7D"/>
    <w:rsid w:val="004660A6"/>
    <w:rsid w:val="00477C86"/>
    <w:rsid w:val="00494F8B"/>
    <w:rsid w:val="004F07DA"/>
    <w:rsid w:val="004F5171"/>
    <w:rsid w:val="00516826"/>
    <w:rsid w:val="00545F82"/>
    <w:rsid w:val="005A289C"/>
    <w:rsid w:val="005B39E0"/>
    <w:rsid w:val="00633A74"/>
    <w:rsid w:val="00645962"/>
    <w:rsid w:val="0068446A"/>
    <w:rsid w:val="00686EA7"/>
    <w:rsid w:val="006C3DBC"/>
    <w:rsid w:val="006D5BD8"/>
    <w:rsid w:val="00754E2B"/>
    <w:rsid w:val="007561DD"/>
    <w:rsid w:val="007C2279"/>
    <w:rsid w:val="007D64EA"/>
    <w:rsid w:val="007F0757"/>
    <w:rsid w:val="00813CBB"/>
    <w:rsid w:val="0082319D"/>
    <w:rsid w:val="00827792"/>
    <w:rsid w:val="008E3E9F"/>
    <w:rsid w:val="0090175E"/>
    <w:rsid w:val="00936237"/>
    <w:rsid w:val="00A5116C"/>
    <w:rsid w:val="00A64E5D"/>
    <w:rsid w:val="00AE66E3"/>
    <w:rsid w:val="00B11E32"/>
    <w:rsid w:val="00B4496C"/>
    <w:rsid w:val="00B46512"/>
    <w:rsid w:val="00B7441D"/>
    <w:rsid w:val="00B8241A"/>
    <w:rsid w:val="00B85FF0"/>
    <w:rsid w:val="00B91B4C"/>
    <w:rsid w:val="00BE5120"/>
    <w:rsid w:val="00C1038B"/>
    <w:rsid w:val="00C214D2"/>
    <w:rsid w:val="00C42E3B"/>
    <w:rsid w:val="00C54EC5"/>
    <w:rsid w:val="00C56246"/>
    <w:rsid w:val="00C56962"/>
    <w:rsid w:val="00C57224"/>
    <w:rsid w:val="00D46A02"/>
    <w:rsid w:val="00DB1FED"/>
    <w:rsid w:val="00DD0F73"/>
    <w:rsid w:val="00DF08CA"/>
    <w:rsid w:val="00E32813"/>
    <w:rsid w:val="00E70594"/>
    <w:rsid w:val="00EA7A49"/>
    <w:rsid w:val="00ED3F59"/>
    <w:rsid w:val="00F178E5"/>
    <w:rsid w:val="00F400D5"/>
    <w:rsid w:val="00F41832"/>
    <w:rsid w:val="00F42314"/>
    <w:rsid w:val="00F570C9"/>
    <w:rsid w:val="00F70B06"/>
    <w:rsid w:val="00F95D27"/>
    <w:rsid w:val="00FB0589"/>
    <w:rsid w:val="00FD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E8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38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1">
    <w:name w:val="heading 1"/>
    <w:basedOn w:val="a"/>
    <w:link w:val="10"/>
    <w:uiPriority w:val="9"/>
    <w:qFormat/>
    <w:rsid w:val="00014ECA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05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3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389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7D64E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qa-vendor-code">
    <w:name w:val="qa-vendor-code"/>
    <w:basedOn w:val="a0"/>
    <w:rsid w:val="000117BF"/>
  </w:style>
  <w:style w:type="character" w:styleId="a6">
    <w:name w:val="Hyperlink"/>
    <w:basedOn w:val="a0"/>
    <w:uiPriority w:val="99"/>
    <w:semiHidden/>
    <w:unhideWhenUsed/>
    <w:rsid w:val="00F4231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14E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roductnametext">
    <w:name w:val="product__nametext"/>
    <w:basedOn w:val="a0"/>
    <w:rsid w:val="00014ECA"/>
  </w:style>
  <w:style w:type="paragraph" w:styleId="a7">
    <w:name w:val="Normal (Web)"/>
    <w:basedOn w:val="a"/>
    <w:uiPriority w:val="99"/>
    <w:unhideWhenUsed/>
    <w:rsid w:val="006D5BD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B058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38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1">
    <w:name w:val="heading 1"/>
    <w:basedOn w:val="a"/>
    <w:link w:val="10"/>
    <w:uiPriority w:val="9"/>
    <w:qFormat/>
    <w:rsid w:val="00014ECA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05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3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389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7D64E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qa-vendor-code">
    <w:name w:val="qa-vendor-code"/>
    <w:basedOn w:val="a0"/>
    <w:rsid w:val="000117BF"/>
  </w:style>
  <w:style w:type="character" w:styleId="a6">
    <w:name w:val="Hyperlink"/>
    <w:basedOn w:val="a0"/>
    <w:uiPriority w:val="99"/>
    <w:semiHidden/>
    <w:unhideWhenUsed/>
    <w:rsid w:val="00F4231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14E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roductnametext">
    <w:name w:val="product__nametext"/>
    <w:basedOn w:val="a0"/>
    <w:rsid w:val="00014ECA"/>
  </w:style>
  <w:style w:type="paragraph" w:styleId="a7">
    <w:name w:val="Normal (Web)"/>
    <w:basedOn w:val="a"/>
    <w:uiPriority w:val="99"/>
    <w:unhideWhenUsed/>
    <w:rsid w:val="006D5BD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B058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11417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146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76629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3011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70626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8254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3252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251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9011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606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184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4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5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6353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7501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7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78857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4239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37963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5832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741907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2097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16424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0828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54558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6600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4920D-5E09-47F2-A35D-266F4DEC7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User_4</cp:lastModifiedBy>
  <cp:revision>3</cp:revision>
  <cp:lastPrinted>2024-12-19T06:48:00Z</cp:lastPrinted>
  <dcterms:created xsi:type="dcterms:W3CDTF">2025-03-03T12:14:00Z</dcterms:created>
  <dcterms:modified xsi:type="dcterms:W3CDTF">2025-03-11T07:01:00Z</dcterms:modified>
</cp:coreProperties>
</file>